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5012"/>
      </w:tblGrid>
      <w:tr w:rsidR="0090289D" w:rsidTr="00767CC7">
        <w:tc>
          <w:tcPr>
            <w:tcW w:w="4928" w:type="dxa"/>
          </w:tcPr>
          <w:p w:rsidR="0090289D" w:rsidRDefault="0090289D" w:rsidP="00767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</w:tc>
        <w:tc>
          <w:tcPr>
            <w:tcW w:w="5351" w:type="dxa"/>
          </w:tcPr>
          <w:p w:rsidR="0090289D" w:rsidRDefault="0090289D" w:rsidP="00767C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90289D" w:rsidTr="00767CC7">
        <w:tc>
          <w:tcPr>
            <w:tcW w:w="4928" w:type="dxa"/>
          </w:tcPr>
          <w:p w:rsidR="0090289D" w:rsidRDefault="0090289D" w:rsidP="00767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</w:tc>
        <w:tc>
          <w:tcPr>
            <w:tcW w:w="5351" w:type="dxa"/>
          </w:tcPr>
          <w:p w:rsidR="0090289D" w:rsidRDefault="0090289D" w:rsidP="00767C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90289D" w:rsidTr="00767CC7">
        <w:tc>
          <w:tcPr>
            <w:tcW w:w="4928" w:type="dxa"/>
          </w:tcPr>
          <w:p w:rsidR="0090289D" w:rsidRDefault="0090289D" w:rsidP="00767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ЧУ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 лицей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"Ступени»</w:t>
            </w:r>
          </w:p>
        </w:tc>
        <w:tc>
          <w:tcPr>
            <w:tcW w:w="5351" w:type="dxa"/>
          </w:tcPr>
          <w:p w:rsidR="0090289D" w:rsidRDefault="0090289D" w:rsidP="00767C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ЧУ "Московский лицей "Ступени"</w:t>
            </w:r>
          </w:p>
        </w:tc>
      </w:tr>
      <w:tr w:rsidR="0090289D" w:rsidTr="00767CC7">
        <w:tc>
          <w:tcPr>
            <w:tcW w:w="4928" w:type="dxa"/>
          </w:tcPr>
          <w:p w:rsidR="0090289D" w:rsidRDefault="0090289D" w:rsidP="00767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90289D" w:rsidRDefault="0090289D" w:rsidP="00767C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Кононова М.М.</w:t>
            </w:r>
          </w:p>
        </w:tc>
      </w:tr>
      <w:tr w:rsidR="0090289D" w:rsidTr="00767CC7">
        <w:tc>
          <w:tcPr>
            <w:tcW w:w="4928" w:type="dxa"/>
          </w:tcPr>
          <w:p w:rsidR="0090289D" w:rsidRDefault="0090289D" w:rsidP="00767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 от «___» ________ 20___ г</w:t>
            </w:r>
          </w:p>
        </w:tc>
        <w:tc>
          <w:tcPr>
            <w:tcW w:w="5351" w:type="dxa"/>
          </w:tcPr>
          <w:p w:rsidR="0090289D" w:rsidRDefault="0090289D" w:rsidP="00767C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 от "___" __________ 20___</w:t>
            </w:r>
          </w:p>
        </w:tc>
      </w:tr>
    </w:tbl>
    <w:p w:rsidR="003B4DE3" w:rsidRDefault="003B4DE3" w:rsidP="003B4DE3"/>
    <w:p w:rsidR="00BA0B2F" w:rsidRPr="003B4DE3" w:rsidRDefault="00BA0B2F" w:rsidP="003B4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E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A0B2F" w:rsidRPr="00890F70" w:rsidRDefault="00BA0B2F" w:rsidP="00BA0B2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0F70">
        <w:rPr>
          <w:rFonts w:ascii="Times New Roman" w:hAnsi="Times New Roman" w:cs="Times New Roman"/>
          <w:b/>
          <w:caps/>
          <w:sz w:val="24"/>
          <w:szCs w:val="24"/>
        </w:rPr>
        <w:t xml:space="preserve">об обучении в заочной форме в </w:t>
      </w:r>
      <w:r w:rsidR="004D074A" w:rsidRPr="00890F70">
        <w:rPr>
          <w:rFonts w:ascii="Times New Roman" w:hAnsi="Times New Roman" w:cs="Times New Roman"/>
          <w:b/>
          <w:caps/>
          <w:sz w:val="24"/>
          <w:szCs w:val="24"/>
        </w:rPr>
        <w:t>ОО ЧУ «Московский лицей «Ступени»</w:t>
      </w:r>
    </w:p>
    <w:p w:rsidR="0090289D" w:rsidRPr="0090289D" w:rsidRDefault="0090289D" w:rsidP="00BA0B2F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:rsidR="001C7BFE" w:rsidRDefault="00BA0B2F" w:rsidP="00BA0B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0289D">
        <w:rPr>
          <w:rFonts w:ascii="Times New Roman" w:hAnsi="Times New Roman" w:cs="Times New Roman"/>
          <w:b/>
          <w:caps/>
          <w:sz w:val="24"/>
          <w:szCs w:val="24"/>
        </w:rPr>
        <w:t>Общие положения</w:t>
      </w:r>
      <w:r w:rsidRPr="0090289D">
        <w:rPr>
          <w:rFonts w:ascii="Times New Roman" w:hAnsi="Times New Roman" w:cs="Times New Roman"/>
          <w:caps/>
          <w:sz w:val="24"/>
          <w:szCs w:val="24"/>
        </w:rPr>
        <w:t>.</w:t>
      </w:r>
    </w:p>
    <w:p w:rsidR="00E87011" w:rsidRPr="002F45BB" w:rsidRDefault="002F45BB" w:rsidP="002F45BB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</w:t>
      </w:r>
      <w:r w:rsidR="00BA0B2F" w:rsidRPr="002F45BB">
        <w:rPr>
          <w:rFonts w:ascii="Times New Roman" w:hAnsi="Times New Roman" w:cs="Times New Roman"/>
          <w:sz w:val="24"/>
          <w:szCs w:val="24"/>
        </w:rPr>
        <w:t>Положение разработано на основ</w:t>
      </w:r>
      <w:r w:rsidR="00E87011" w:rsidRPr="002F45BB">
        <w:rPr>
          <w:rFonts w:ascii="Times New Roman" w:hAnsi="Times New Roman" w:cs="Times New Roman"/>
          <w:sz w:val="24"/>
          <w:szCs w:val="24"/>
        </w:rPr>
        <w:t>е:</w:t>
      </w:r>
    </w:p>
    <w:p w:rsidR="00E87011" w:rsidRPr="003B4DE3" w:rsidRDefault="00E87011" w:rsidP="007D7C70">
      <w:pPr>
        <w:pStyle w:val="a3"/>
        <w:numPr>
          <w:ilvl w:val="0"/>
          <w:numId w:val="2"/>
        </w:numPr>
        <w:spacing w:after="120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BA0B2F" w:rsidRPr="003B4DE3">
        <w:rPr>
          <w:rFonts w:ascii="Times New Roman" w:hAnsi="Times New Roman" w:cs="Times New Roman"/>
          <w:sz w:val="24"/>
          <w:szCs w:val="24"/>
        </w:rPr>
        <w:t>закона РФ «Об образовании в Российской Федерации» №273-ФЗ (</w:t>
      </w:r>
      <w:r w:rsidRPr="003B4DE3">
        <w:rPr>
          <w:rFonts w:ascii="Times New Roman" w:hAnsi="Times New Roman" w:cs="Times New Roman"/>
          <w:sz w:val="24"/>
          <w:szCs w:val="24"/>
        </w:rPr>
        <w:t>пункта 2 статьи 17</w:t>
      </w:r>
      <w:r w:rsidR="00EA5AE9" w:rsidRPr="003B4DE3">
        <w:rPr>
          <w:rFonts w:ascii="Times New Roman" w:hAnsi="Times New Roman" w:cs="Times New Roman"/>
          <w:sz w:val="24"/>
          <w:szCs w:val="24"/>
        </w:rPr>
        <w:t>)</w:t>
      </w:r>
      <w:r w:rsidRPr="003B4DE3">
        <w:rPr>
          <w:rFonts w:ascii="Times New Roman" w:hAnsi="Times New Roman" w:cs="Times New Roman"/>
          <w:sz w:val="24"/>
          <w:szCs w:val="24"/>
        </w:rPr>
        <w:t>;</w:t>
      </w:r>
      <w:r w:rsidR="00BA0B2F" w:rsidRPr="003B4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AE9" w:rsidRPr="003B4DE3" w:rsidRDefault="00EA5AE9" w:rsidP="007D7C70">
      <w:pPr>
        <w:pStyle w:val="a3"/>
        <w:numPr>
          <w:ilvl w:val="0"/>
          <w:numId w:val="2"/>
        </w:numPr>
        <w:spacing w:after="120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BA0B2F" w:rsidRPr="003B4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C70" w:rsidRDefault="00BA0B2F" w:rsidP="007D7C70">
      <w:pPr>
        <w:pStyle w:val="a3"/>
        <w:numPr>
          <w:ilvl w:val="0"/>
          <w:numId w:val="2"/>
        </w:numPr>
        <w:spacing w:after="120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4D074A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4D074A" w:rsidRPr="004D074A">
        <w:rPr>
          <w:rFonts w:ascii="Times New Roman" w:hAnsi="Times New Roman" w:cs="Times New Roman"/>
          <w:sz w:val="24"/>
          <w:szCs w:val="24"/>
        </w:rPr>
        <w:t>ОО ЧУ «Московский лицей «Ступени»</w:t>
      </w:r>
      <w:r w:rsidRPr="003B4DE3">
        <w:rPr>
          <w:rFonts w:ascii="Times New Roman" w:hAnsi="Times New Roman" w:cs="Times New Roman"/>
          <w:sz w:val="24"/>
          <w:szCs w:val="24"/>
        </w:rPr>
        <w:t xml:space="preserve"> (далее Школа).</w:t>
      </w:r>
    </w:p>
    <w:p w:rsidR="0090289D" w:rsidRDefault="0090289D" w:rsidP="0090289D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A5AE9" w:rsidRPr="007D7C70" w:rsidRDefault="007D7C70" w:rsidP="007D7C70">
      <w:pPr>
        <w:pStyle w:val="a3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C70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AE9" w:rsidRPr="007D7C70">
        <w:rPr>
          <w:rFonts w:ascii="Times New Roman" w:hAnsi="Times New Roman" w:cs="Times New Roman"/>
          <w:sz w:val="24"/>
          <w:szCs w:val="24"/>
        </w:rPr>
        <w:t xml:space="preserve">Положение об обучении в форме заочного обучения (далее - Положение) определяет условия и порядок освоения общеобразовательных программ в форме заочного обучения в </w:t>
      </w:r>
      <w:r w:rsidR="004D074A" w:rsidRPr="007D7C70">
        <w:rPr>
          <w:rFonts w:ascii="Times New Roman" w:hAnsi="Times New Roman" w:cs="Times New Roman"/>
          <w:bCs/>
          <w:sz w:val="24"/>
          <w:szCs w:val="24"/>
        </w:rPr>
        <w:t>ОО ЧУ «Московский лицей «Ступени».</w:t>
      </w:r>
    </w:p>
    <w:p w:rsidR="00EA5AE9" w:rsidRPr="007D7C70" w:rsidRDefault="007D7C70" w:rsidP="007D7C70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C70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AE9" w:rsidRPr="007D7C70">
        <w:rPr>
          <w:rFonts w:ascii="Times New Roman" w:hAnsi="Times New Roman" w:cs="Times New Roman"/>
          <w:sz w:val="24"/>
          <w:szCs w:val="24"/>
        </w:rPr>
        <w:t>Положение регулирует деятельность Школы, реализующей основные образовательные программы начального общего, основного общего, среднего общего образования, по организации образовательного процесса в заочной форме обучения, которая предоставляется на всех уровнях общего образования в целях создания вариативной образовательной среды, обеспечивающей благоприятные условия для обучения и развития обучающихся в соответствии с их интересами и способностями и по согласованию с родителями (законными</w:t>
      </w:r>
      <w:r w:rsidR="00BE4231" w:rsidRPr="007D7C70">
        <w:rPr>
          <w:rFonts w:ascii="Times New Roman" w:hAnsi="Times New Roman" w:cs="Times New Roman"/>
          <w:sz w:val="24"/>
          <w:szCs w:val="24"/>
        </w:rPr>
        <w:t xml:space="preserve"> представителями)</w:t>
      </w:r>
      <w:r w:rsidR="00EA5AE9" w:rsidRPr="007D7C70">
        <w:rPr>
          <w:rFonts w:ascii="Times New Roman" w:hAnsi="Times New Roman" w:cs="Times New Roman"/>
          <w:sz w:val="24"/>
          <w:szCs w:val="24"/>
        </w:rPr>
        <w:t>.</w:t>
      </w:r>
    </w:p>
    <w:p w:rsidR="007D7C70" w:rsidRDefault="007D7C70" w:rsidP="007D7C70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C70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231" w:rsidRPr="007D7C70">
        <w:rPr>
          <w:rFonts w:ascii="Times New Roman" w:hAnsi="Times New Roman" w:cs="Times New Roman"/>
          <w:sz w:val="24"/>
          <w:szCs w:val="24"/>
        </w:rPr>
        <w:t>Обучение в заочной форме предполагает освоение общеобразовательных программ по ряду предметов обучающим</w:t>
      </w:r>
      <w:r w:rsidR="001C7BFE" w:rsidRPr="007D7C70">
        <w:rPr>
          <w:rFonts w:ascii="Times New Roman" w:hAnsi="Times New Roman" w:cs="Times New Roman"/>
          <w:sz w:val="24"/>
          <w:szCs w:val="24"/>
        </w:rPr>
        <w:t>и</w:t>
      </w:r>
      <w:r w:rsidR="00BE4231" w:rsidRPr="007D7C70">
        <w:rPr>
          <w:rFonts w:ascii="Times New Roman" w:hAnsi="Times New Roman" w:cs="Times New Roman"/>
          <w:sz w:val="24"/>
          <w:szCs w:val="24"/>
        </w:rPr>
        <w:t>ся самостоятельно с последующим прохождением промежуточной и государственной (итоговой) аттестации в Школе.</w:t>
      </w:r>
    </w:p>
    <w:p w:rsidR="00EA5AE9" w:rsidRPr="003B4DE3" w:rsidRDefault="007D7C70" w:rsidP="007D7C70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C70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231" w:rsidRPr="003B4DE3">
        <w:rPr>
          <w:rFonts w:ascii="Times New Roman" w:hAnsi="Times New Roman" w:cs="Times New Roman"/>
          <w:sz w:val="24"/>
          <w:szCs w:val="24"/>
        </w:rPr>
        <w:t>Заочная форма обучения предполагают освоение обучающим</w:t>
      </w:r>
      <w:r w:rsidR="001C7BFE">
        <w:rPr>
          <w:rFonts w:ascii="Times New Roman" w:hAnsi="Times New Roman" w:cs="Times New Roman"/>
          <w:sz w:val="24"/>
          <w:szCs w:val="24"/>
        </w:rPr>
        <w:t>и</w:t>
      </w:r>
      <w:r w:rsidR="00BE4231" w:rsidRPr="003B4DE3">
        <w:rPr>
          <w:rFonts w:ascii="Times New Roman" w:hAnsi="Times New Roman" w:cs="Times New Roman"/>
          <w:sz w:val="24"/>
          <w:szCs w:val="24"/>
        </w:rPr>
        <w:t>ся федерального государственного образовательного стандарта в полном объеме.</w:t>
      </w:r>
    </w:p>
    <w:p w:rsidR="007D7C70" w:rsidRDefault="007D7C70" w:rsidP="007D7C70">
      <w:pPr>
        <w:pStyle w:val="a3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2B3A0B" w:rsidRPr="003B4DE3">
        <w:rPr>
          <w:rFonts w:ascii="Times New Roman" w:hAnsi="Times New Roman" w:cs="Times New Roman"/>
          <w:sz w:val="24"/>
          <w:szCs w:val="24"/>
        </w:rPr>
        <w:t xml:space="preserve">Школа осуществляет текущий контроль за освоением образовательных программ </w:t>
      </w:r>
      <w:r w:rsidR="000860D2">
        <w:rPr>
          <w:rFonts w:ascii="Times New Roman" w:hAnsi="Times New Roman" w:cs="Times New Roman"/>
          <w:sz w:val="24"/>
          <w:szCs w:val="24"/>
        </w:rPr>
        <w:t>об</w:t>
      </w:r>
      <w:r w:rsidR="002B3A0B" w:rsidRPr="003B4DE3">
        <w:rPr>
          <w:rFonts w:ascii="Times New Roman" w:hAnsi="Times New Roman" w:cs="Times New Roman"/>
          <w:sz w:val="24"/>
          <w:szCs w:val="24"/>
        </w:rPr>
        <w:t>уча</w:t>
      </w:r>
      <w:r w:rsidR="000860D2">
        <w:rPr>
          <w:rFonts w:ascii="Times New Roman" w:hAnsi="Times New Roman" w:cs="Times New Roman"/>
          <w:sz w:val="24"/>
          <w:szCs w:val="24"/>
        </w:rPr>
        <w:t>ю</w:t>
      </w:r>
      <w:r w:rsidR="002B3A0B" w:rsidRPr="003B4DE3">
        <w:rPr>
          <w:rFonts w:ascii="Times New Roman" w:hAnsi="Times New Roman" w:cs="Times New Roman"/>
          <w:sz w:val="24"/>
          <w:szCs w:val="24"/>
        </w:rPr>
        <w:t>щимися заочной форме обучения.</w:t>
      </w:r>
    </w:p>
    <w:p w:rsidR="009520E4" w:rsidRPr="003B4DE3" w:rsidRDefault="007D7C70" w:rsidP="007D7C70">
      <w:pPr>
        <w:pStyle w:val="a3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9520E4" w:rsidRPr="003B4DE3">
        <w:rPr>
          <w:rFonts w:ascii="Times New Roman" w:hAnsi="Times New Roman" w:cs="Times New Roman"/>
          <w:sz w:val="24"/>
          <w:szCs w:val="24"/>
        </w:rPr>
        <w:t>Освоение образовательных программ в заочной форме реализуется индивидуально либо в небольших группах с применением электронного обучения и дистанционных образовательных технологий.</w:t>
      </w:r>
    </w:p>
    <w:p w:rsidR="007D7C70" w:rsidRDefault="007D7C70" w:rsidP="007D7C70">
      <w:pPr>
        <w:pStyle w:val="a3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2B3A0B" w:rsidRPr="003B4DE3">
        <w:rPr>
          <w:rFonts w:ascii="Times New Roman" w:hAnsi="Times New Roman" w:cs="Times New Roman"/>
          <w:sz w:val="24"/>
          <w:szCs w:val="24"/>
        </w:rPr>
        <w:t>Школа несёт ответственность перед обучающимися и родителями (законными представителями) несовершеннолетних обучающихся за реализацию конституционных прав граждан на образование, соответствие выбранных форм обучения возрастным психофизическим возможностям детей, качество образования, отвечающее федеральным государственным образовательным стандартам.</w:t>
      </w:r>
    </w:p>
    <w:p w:rsidR="003043EA" w:rsidRDefault="007D7C70" w:rsidP="007D7C70">
      <w:pPr>
        <w:pStyle w:val="a3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1.9.  </w:t>
      </w:r>
      <w:r w:rsidR="002B3A0B" w:rsidRPr="003B4DE3">
        <w:rPr>
          <w:rFonts w:ascii="Times New Roman" w:hAnsi="Times New Roman" w:cs="Times New Roman"/>
          <w:sz w:val="24"/>
          <w:szCs w:val="24"/>
        </w:rPr>
        <w:t xml:space="preserve">Школа   осуществляет образовательный процесс в заочной форме обучения в соответствии с уровнями образования: </w:t>
      </w:r>
    </w:p>
    <w:p w:rsidR="003043EA" w:rsidRDefault="002B3A0B" w:rsidP="007D7C70">
      <w:pPr>
        <w:pStyle w:val="a3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- начальное общее образование (нормативный срок освоения - 4 года);  </w:t>
      </w:r>
    </w:p>
    <w:p w:rsidR="003043EA" w:rsidRDefault="002B3A0B" w:rsidP="007D7C70">
      <w:pPr>
        <w:pStyle w:val="a3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- основное общее образование (нормативный срок освоения – 5 лет);  </w:t>
      </w:r>
    </w:p>
    <w:p w:rsidR="004D074A" w:rsidRDefault="002B3A0B" w:rsidP="007D7C70">
      <w:pPr>
        <w:pStyle w:val="a3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- среднее общее образование (нормативный срок освоения - 2 года).</w:t>
      </w:r>
    </w:p>
    <w:p w:rsidR="003043EA" w:rsidRDefault="003043EA" w:rsidP="007D7C70">
      <w:pPr>
        <w:pStyle w:val="a3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9A0" w:rsidRDefault="007D7C70" w:rsidP="007D7C70">
      <w:pPr>
        <w:pStyle w:val="a3"/>
        <w:tabs>
          <w:tab w:val="left" w:pos="993"/>
        </w:tabs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9520E4" w:rsidRPr="004D074A">
        <w:rPr>
          <w:rFonts w:ascii="Times New Roman" w:hAnsi="Times New Roman" w:cs="Times New Roman"/>
          <w:sz w:val="24"/>
          <w:szCs w:val="24"/>
        </w:rPr>
        <w:t>Для некоторых категорий, обучающихся нормативные сроки освоения общеобразовательных программ общего образования, могут быть увеличены или сокращены в соответствии с Федеральным законом от 29 декабря 2012 года № 273-ФЗ "Об образовании в Российской Федерации".</w:t>
      </w:r>
    </w:p>
    <w:p w:rsidR="00890F70" w:rsidRDefault="00890F70" w:rsidP="007D7C70">
      <w:pPr>
        <w:pStyle w:val="a3"/>
        <w:tabs>
          <w:tab w:val="left" w:pos="993"/>
        </w:tabs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D7C70" w:rsidRPr="007D7C70" w:rsidRDefault="007D7C70" w:rsidP="007D7C70">
      <w:pPr>
        <w:pStyle w:val="a3"/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449A0" w:rsidRDefault="00C449A0" w:rsidP="004D074A">
      <w:pPr>
        <w:pStyle w:val="a3"/>
        <w:numPr>
          <w:ilvl w:val="0"/>
          <w:numId w:val="1"/>
        </w:numPr>
        <w:ind w:hanging="29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043EA">
        <w:rPr>
          <w:rFonts w:ascii="Times New Roman" w:hAnsi="Times New Roman" w:cs="Times New Roman"/>
          <w:b/>
          <w:caps/>
          <w:sz w:val="24"/>
          <w:szCs w:val="24"/>
        </w:rPr>
        <w:t>Организация и содержание образовательного процесса</w:t>
      </w:r>
    </w:p>
    <w:p w:rsidR="00C449A0" w:rsidRPr="003B4DE3" w:rsidRDefault="00C449A0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2.1. Право выбора обучения в заочной форме предоставляется родителям (законным представителям) (ст. 44, Ф3-273).</w:t>
      </w:r>
    </w:p>
    <w:p w:rsidR="00C449A0" w:rsidRPr="003B4DE3" w:rsidRDefault="00C449A0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2.2. Обучающийся может перейти на заочную форму обучения на любой ступени общего образования. Обучающийся в заочной форме вправе на любом этапе обучения по решению родителей (законных представителей) продолжить обучение в очной форме.</w:t>
      </w:r>
    </w:p>
    <w:p w:rsidR="00EA5AE9" w:rsidRPr="003B4DE3" w:rsidRDefault="00C449A0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2.3. Школа осуществляет прием детей, желающих обучаться в заочной форме на общих основаниях, т.е. в соответствии со своим Уставом по заявлению родителей (законных представителей) с указанием выбора заочной формы обучения. </w:t>
      </w:r>
    </w:p>
    <w:p w:rsidR="00C449A0" w:rsidRPr="003B4DE3" w:rsidRDefault="00C449A0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2.4. При приеме заявления об обучении в заочной форме Школа знакомит обучающегося и его родителей (законных представителей) с настоящим Положением, Уставом школы, свидетельством об аккредитации, лицензией на право образовательной деятельности, примерным договором.</w:t>
      </w:r>
    </w:p>
    <w:p w:rsidR="00C449A0" w:rsidRPr="003B4DE3" w:rsidRDefault="00C449A0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2.5. Зачисление или перевод обучающегося на обучение в заочной форме оформляется приказом по Школе.</w:t>
      </w:r>
    </w:p>
    <w:p w:rsidR="00CD3FD3" w:rsidRPr="003B4DE3" w:rsidRDefault="00CD3FD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2.6. </w:t>
      </w:r>
      <w:r w:rsidR="00C449A0" w:rsidRPr="003B4DE3">
        <w:rPr>
          <w:rFonts w:ascii="Times New Roman" w:hAnsi="Times New Roman" w:cs="Times New Roman"/>
          <w:sz w:val="24"/>
          <w:szCs w:val="24"/>
        </w:rPr>
        <w:t>Перевод (зачисление) на заочну</w:t>
      </w:r>
      <w:r w:rsidRPr="003B4DE3">
        <w:rPr>
          <w:rFonts w:ascii="Times New Roman" w:hAnsi="Times New Roman" w:cs="Times New Roman"/>
          <w:sz w:val="24"/>
          <w:szCs w:val="24"/>
        </w:rPr>
        <w:t xml:space="preserve">ю форму обучения производится: </w:t>
      </w:r>
    </w:p>
    <w:p w:rsidR="00CD3FD3" w:rsidRPr="003B4DE3" w:rsidRDefault="00C449A0" w:rsidP="004D074A">
      <w:pPr>
        <w:pStyle w:val="a3"/>
        <w:numPr>
          <w:ilvl w:val="0"/>
          <w:numId w:val="5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учащихся, не </w:t>
      </w:r>
      <w:r w:rsidR="003043EA">
        <w:rPr>
          <w:rFonts w:ascii="Times New Roman" w:hAnsi="Times New Roman" w:cs="Times New Roman"/>
          <w:sz w:val="24"/>
          <w:szCs w:val="24"/>
        </w:rPr>
        <w:t xml:space="preserve">достигших 14-летнего </w:t>
      </w:r>
      <w:proofErr w:type="gramStart"/>
      <w:r w:rsidR="003043EA">
        <w:rPr>
          <w:rFonts w:ascii="Times New Roman" w:hAnsi="Times New Roman" w:cs="Times New Roman"/>
          <w:sz w:val="24"/>
          <w:szCs w:val="24"/>
        </w:rPr>
        <w:t xml:space="preserve">возраста, </w:t>
      </w:r>
      <w:r w:rsidRPr="003B4DE3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3B4DE3">
        <w:rPr>
          <w:rFonts w:ascii="Times New Roman" w:hAnsi="Times New Roman" w:cs="Times New Roman"/>
          <w:sz w:val="24"/>
          <w:szCs w:val="24"/>
        </w:rPr>
        <w:t xml:space="preserve"> заявлению родителей (законных представителей) учащегося при наличии положительных результатов промежуточной аттестации за предшествующий период обучения; </w:t>
      </w:r>
    </w:p>
    <w:p w:rsidR="00CD3FD3" w:rsidRPr="003B4DE3" w:rsidRDefault="00C449A0" w:rsidP="004D074A">
      <w:pPr>
        <w:pStyle w:val="a3"/>
        <w:numPr>
          <w:ilvl w:val="0"/>
          <w:numId w:val="5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учащихся старше 14 лет - по личному заявлению учащегося с письменного согласия его родителей (законных представителей) при наличии положительных результатов промежуточной аттестации за предшествующий период обучения. Для перевода (зачисления) в 10 класс требуется наличие аттестата об основном общем образовании.</w:t>
      </w:r>
    </w:p>
    <w:p w:rsidR="00CD3FD3" w:rsidRPr="003B4DE3" w:rsidRDefault="00CD3FD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2.7. Прием заявлений и перевод (зачисление) на заочное обучение производится в течение учебного года. Перевод (зачисление) на заочную форму обучения оформляется приказом директора на основании договора между Школой и родителями (законными представителями) учащегося, регламентирующего условия обучения, права и обязанности сторон.</w:t>
      </w:r>
    </w:p>
    <w:p w:rsidR="00CD3FD3" w:rsidRPr="003B4DE3" w:rsidRDefault="00CD3FD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2.8. Учащиеся, осваивающие общеобразовательные программы в заочной форме, состоят в контингенте обучающихся Школы.</w:t>
      </w:r>
    </w:p>
    <w:p w:rsidR="00CD3FD3" w:rsidRPr="003B4DE3" w:rsidRDefault="00CD3FD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2.9 Ответственность за обучение, жизнь и здоровье учащихся обучающихся в заочной форме в период обучения несут их родители (законные представители).</w:t>
      </w:r>
    </w:p>
    <w:p w:rsidR="00CD3FD3" w:rsidRPr="003B4DE3" w:rsidRDefault="00CD3FD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2.10. Отношения между Школой и родителями (законными представителями) по организации заочной форм</w:t>
      </w:r>
      <w:r w:rsidR="009B7737" w:rsidRPr="003B4DE3">
        <w:rPr>
          <w:rFonts w:ascii="Times New Roman" w:hAnsi="Times New Roman" w:cs="Times New Roman"/>
          <w:sz w:val="24"/>
          <w:szCs w:val="24"/>
        </w:rPr>
        <w:t>ы</w:t>
      </w:r>
      <w:r w:rsidRPr="003B4DE3">
        <w:rPr>
          <w:rFonts w:ascii="Times New Roman" w:hAnsi="Times New Roman" w:cs="Times New Roman"/>
          <w:sz w:val="24"/>
          <w:szCs w:val="24"/>
        </w:rPr>
        <w:t xml:space="preserve"> обучения регулируются договором, который не может ограничивать права сторон по сравнению с действующим законодательством.</w:t>
      </w:r>
    </w:p>
    <w:p w:rsidR="009B7737" w:rsidRPr="003B4DE3" w:rsidRDefault="009B7737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2.11. В договоре указываются: </w:t>
      </w:r>
    </w:p>
    <w:p w:rsidR="009B7737" w:rsidRPr="003B4DE3" w:rsidRDefault="009B7737" w:rsidP="004D074A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образовательная программа, по которой обучающийся будет получать образование; </w:t>
      </w:r>
    </w:p>
    <w:p w:rsidR="009B7737" w:rsidRPr="003B4DE3" w:rsidRDefault="009B7737" w:rsidP="004D074A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формы и сроки проведения промежуточной аттестации по предметам учебного плана Школы; </w:t>
      </w:r>
    </w:p>
    <w:p w:rsidR="009B7737" w:rsidRPr="003B4DE3" w:rsidRDefault="009B7737" w:rsidP="004D074A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сроки выполнения практических и лабораторных работ при условии прохождения обучающимся необходимого инструктажа; </w:t>
      </w:r>
    </w:p>
    <w:p w:rsidR="00CD3FD3" w:rsidRPr="003B4DE3" w:rsidRDefault="009B7737" w:rsidP="004D074A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сроки сессий и консультативных мероприятий в межсессионный период.</w:t>
      </w:r>
    </w:p>
    <w:p w:rsidR="009B7737" w:rsidRPr="003B4DE3" w:rsidRDefault="009B7737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2.12. Школа в соответствии с договором: </w:t>
      </w:r>
    </w:p>
    <w:p w:rsidR="009B7737" w:rsidRPr="003B4DE3" w:rsidRDefault="009B7737" w:rsidP="004D074A">
      <w:pPr>
        <w:pStyle w:val="a3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предоставляет обучающемуся бесплатно учебники и литературу, имеющиеся в школьной библиотеке; </w:t>
      </w:r>
    </w:p>
    <w:p w:rsidR="009B7737" w:rsidRPr="003B4DE3" w:rsidRDefault="009B7737" w:rsidP="004D074A">
      <w:pPr>
        <w:pStyle w:val="a3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 обеспечивает обучающемуся необходимую методическую и консультативную помощь; </w:t>
      </w:r>
    </w:p>
    <w:p w:rsidR="009B7737" w:rsidRPr="003B4DE3" w:rsidRDefault="009B7737" w:rsidP="004D074A">
      <w:pPr>
        <w:pStyle w:val="a3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предоставляет возможность обучающемуся участвовать в школьных олимпиадах и конкурсах; </w:t>
      </w:r>
    </w:p>
    <w:p w:rsidR="009B7737" w:rsidRPr="003B4DE3" w:rsidRDefault="009B7737" w:rsidP="004D074A">
      <w:pPr>
        <w:pStyle w:val="a3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осуществляет промежуточную аттестацию и обеспечивает участие обучающегося в государственной (итоговой) аттестации.</w:t>
      </w:r>
    </w:p>
    <w:p w:rsidR="009B7737" w:rsidRPr="003B4DE3" w:rsidRDefault="009B7737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2.13. Для выполнения лабораторных и практических работ, получения консультативной и методической помощи, прохождения промежуточной аттестации обучающийся, который обучается в заочной форме, может приглашаться на учебные, практические и др. занятия, соответствующие срокам выполнения лабораторных и практических работ, </w:t>
      </w:r>
      <w:proofErr w:type="gramStart"/>
      <w:r w:rsidRPr="003B4DE3">
        <w:rPr>
          <w:rFonts w:ascii="Times New Roman" w:hAnsi="Times New Roman" w:cs="Times New Roman"/>
          <w:sz w:val="24"/>
          <w:szCs w:val="24"/>
        </w:rPr>
        <w:t>проведения  промежуточной</w:t>
      </w:r>
      <w:proofErr w:type="gramEnd"/>
      <w:r w:rsidRPr="003B4DE3">
        <w:rPr>
          <w:rFonts w:ascii="Times New Roman" w:hAnsi="Times New Roman" w:cs="Times New Roman"/>
          <w:sz w:val="24"/>
          <w:szCs w:val="24"/>
        </w:rPr>
        <w:t xml:space="preserve"> аттестации.</w:t>
      </w:r>
    </w:p>
    <w:p w:rsidR="009B7737" w:rsidRPr="003B4DE3" w:rsidRDefault="009B7737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2.14. Родители (законные представители) совместно со Школой несут ответственность за выполнение общеобразовательных программ в соответствии с государственными образовательными стандартами, прилагают усилия к освоению обучающимися общеобразовательных программ.</w:t>
      </w:r>
    </w:p>
    <w:p w:rsidR="009B7737" w:rsidRPr="003B4DE3" w:rsidRDefault="009B7737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2.15. Школа может расторгнуть договор, если родители (законные представители) обучающегося не обеспечили: </w:t>
      </w:r>
    </w:p>
    <w:p w:rsidR="009B7737" w:rsidRPr="003B4DE3" w:rsidRDefault="009B7737" w:rsidP="004D074A">
      <w:pPr>
        <w:pStyle w:val="a3"/>
        <w:numPr>
          <w:ilvl w:val="0"/>
          <w:numId w:val="8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усвоение определённых договором общеобразовательных программ обучающимся в соответствии с требованиями государственного образовательного стандарта; </w:t>
      </w:r>
    </w:p>
    <w:p w:rsidR="009B7737" w:rsidRPr="003B4DE3" w:rsidRDefault="009B7737" w:rsidP="004D074A">
      <w:pPr>
        <w:pStyle w:val="a3"/>
        <w:numPr>
          <w:ilvl w:val="0"/>
          <w:numId w:val="8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явку обучающегося в Школу в определённые договором сроки для выполнения лабораторных и практических работ, консультации в период, прохождения промежуточной и государственной аттестации.</w:t>
      </w:r>
    </w:p>
    <w:p w:rsidR="009B7737" w:rsidRPr="003B4DE3" w:rsidRDefault="009B7737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2.16. В случае расторжения договора по п. 2.15 обучающемуся предоставляется возможность продолжить обучение в Школе по очной форме.</w:t>
      </w:r>
    </w:p>
    <w:p w:rsidR="009B7737" w:rsidRPr="003B4DE3" w:rsidRDefault="009B7737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2.17. Повторное освоение обучающимся общеобразовательных программ в форме заочного обучения не допускается.</w:t>
      </w:r>
    </w:p>
    <w:p w:rsidR="009B7737" w:rsidRPr="003B4DE3" w:rsidRDefault="009B7737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2.18. </w:t>
      </w:r>
      <w:r w:rsidR="00D73DF1" w:rsidRPr="003B4DE3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заочной форме регламентируется образовательной программой школы, учебным планом, годовым учебным графиком, расписаниями занятий, консультаций и промежуточной аттестации, утверждаемыми директором школы</w:t>
      </w:r>
      <w:r w:rsidR="00EB517E" w:rsidRPr="003B4DE3">
        <w:rPr>
          <w:rFonts w:ascii="Times New Roman" w:hAnsi="Times New Roman" w:cs="Times New Roman"/>
          <w:sz w:val="24"/>
          <w:szCs w:val="24"/>
        </w:rPr>
        <w:t>.</w:t>
      </w:r>
    </w:p>
    <w:p w:rsidR="009B7737" w:rsidRPr="003B4DE3" w:rsidRDefault="00EB517E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2.19. Основой организации образовательного процесса в заочной форме являются самостоятельная работа обучающихся, индивидуальные (групповые) консультации и зачеты, а также использование дистанционных образовательных технологий.</w:t>
      </w:r>
    </w:p>
    <w:p w:rsidR="002A06B0" w:rsidRPr="003B4DE3" w:rsidRDefault="002A06B0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2.20. Количество учебных занятий по основным образовательным программам начального общего, основного общего и среднего общего образования устанавливается учебными планами.</w:t>
      </w:r>
    </w:p>
    <w:p w:rsidR="002A06B0" w:rsidRPr="00ED5B96" w:rsidRDefault="002A06B0" w:rsidP="00ED5B96">
      <w:pPr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96">
        <w:rPr>
          <w:rFonts w:ascii="Times New Roman" w:hAnsi="Times New Roman" w:cs="Times New Roman"/>
          <w:bCs/>
          <w:sz w:val="24"/>
          <w:szCs w:val="24"/>
        </w:rPr>
        <w:t xml:space="preserve">Количество учебных занятий заочной форме обучения – не менее </w:t>
      </w:r>
      <w:r w:rsidR="00ED5B96" w:rsidRPr="00ED5B96">
        <w:rPr>
          <w:rFonts w:ascii="Times New Roman" w:hAnsi="Times New Roman" w:cs="Times New Roman"/>
          <w:bCs/>
          <w:sz w:val="24"/>
          <w:szCs w:val="24"/>
        </w:rPr>
        <w:t>3</w:t>
      </w:r>
      <w:r w:rsidRPr="00ED5B96">
        <w:rPr>
          <w:rFonts w:ascii="Times New Roman" w:hAnsi="Times New Roman" w:cs="Times New Roman"/>
          <w:bCs/>
          <w:sz w:val="24"/>
          <w:szCs w:val="24"/>
        </w:rPr>
        <w:t>0 процентов от количества учебных занятий, предусмотренных учебным планом для очной формы обучения.</w:t>
      </w:r>
    </w:p>
    <w:p w:rsidR="002A06B0" w:rsidRPr="003B4DE3" w:rsidRDefault="002A06B0" w:rsidP="00ED5B96">
      <w:p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Максимальный объем учебных занятий по основным образовательным программам начального общего, основного общего и среднего общего образования устанавливается в соответствии с федеральными государственными образовательными стандартами и санитарными нормами.</w:t>
      </w:r>
    </w:p>
    <w:p w:rsidR="002A06B0" w:rsidRPr="003B4DE3" w:rsidRDefault="002A06B0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>2.21.</w:t>
      </w:r>
      <w:r w:rsidRPr="003B4DE3">
        <w:rPr>
          <w:rFonts w:ascii="Times New Roman" w:hAnsi="Times New Roman" w:cs="Times New Roman"/>
          <w:sz w:val="24"/>
          <w:szCs w:val="24"/>
        </w:rPr>
        <w:t xml:space="preserve"> Начало учебного года при реализации общеобразовательной программы соответствующего уровня общего образования может переноситься в заочной форме обучения – не более чем на три месяца.</w:t>
      </w:r>
    </w:p>
    <w:p w:rsidR="002A06B0" w:rsidRPr="003B4DE3" w:rsidRDefault="002A06B0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2.22. </w:t>
      </w:r>
      <w:r w:rsidRPr="00ED5B96">
        <w:rPr>
          <w:rFonts w:ascii="Times New Roman" w:hAnsi="Times New Roman" w:cs="Times New Roman"/>
          <w:bCs/>
          <w:sz w:val="24"/>
          <w:szCs w:val="24"/>
        </w:rPr>
        <w:t>При заочной форме обучения Школа реализует общеобразовательные программы с применением дистанционных образовательных технологий в порядке, установленном федеральным органом исполнительной власти,</w:t>
      </w:r>
      <w:r w:rsidRPr="00ED5B96">
        <w:rPr>
          <w:rFonts w:ascii="Times New Roman" w:hAnsi="Times New Roman" w:cs="Times New Roman"/>
          <w:sz w:val="24"/>
          <w:szCs w:val="24"/>
        </w:rPr>
        <w:t xml:space="preserve"> </w:t>
      </w:r>
      <w:r w:rsidRPr="003B4DE3">
        <w:rPr>
          <w:rFonts w:ascii="Times New Roman" w:hAnsi="Times New Roman" w:cs="Times New Roman"/>
          <w:sz w:val="24"/>
          <w:szCs w:val="24"/>
        </w:rPr>
        <w:t>осуществляющим функции по выработке государственной политики и нормативно-правовому регулированию в сфере образования.</w:t>
      </w:r>
    </w:p>
    <w:p w:rsidR="002A06B0" w:rsidRPr="00ED5B96" w:rsidRDefault="002A06B0" w:rsidP="00ED5B96">
      <w:pPr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96">
        <w:rPr>
          <w:rFonts w:ascii="Times New Roman" w:hAnsi="Times New Roman" w:cs="Times New Roman"/>
          <w:bCs/>
          <w:sz w:val="24"/>
          <w:szCs w:val="24"/>
        </w:rPr>
        <w:t>Объем учебных занятий при реализации образовательной программы с применением дистанционных образовательных технологий определяется учебным планом (индивидуальным учебным планом) и расписанием занятий.</w:t>
      </w:r>
    </w:p>
    <w:p w:rsidR="004C2E4C" w:rsidRPr="003B4DE3" w:rsidRDefault="004C2E4C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2.23. Хранение в архивах Школы информации о результатах освоения образовательных программ и поощрениях на бумажных и (или) электронных носителях осуществляются </w:t>
      </w:r>
      <w:r w:rsidR="001037E0" w:rsidRPr="003B4DE3">
        <w:rPr>
          <w:rFonts w:ascii="Times New Roman" w:hAnsi="Times New Roman" w:cs="Times New Roman"/>
          <w:sz w:val="24"/>
          <w:szCs w:val="24"/>
        </w:rPr>
        <w:t>сроком на</w:t>
      </w:r>
      <w:r w:rsidRPr="003B4DE3">
        <w:rPr>
          <w:rFonts w:ascii="Times New Roman" w:hAnsi="Times New Roman" w:cs="Times New Roman"/>
          <w:sz w:val="24"/>
          <w:szCs w:val="24"/>
        </w:rPr>
        <w:t>:</w:t>
      </w:r>
    </w:p>
    <w:p w:rsidR="004C2E4C" w:rsidRPr="003B4DE3" w:rsidRDefault="004C2E4C" w:rsidP="004D074A">
      <w:pPr>
        <w:pStyle w:val="a3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для начального общего образования – 4 года</w:t>
      </w:r>
    </w:p>
    <w:p w:rsidR="004C2E4C" w:rsidRPr="003B4DE3" w:rsidRDefault="004C2E4C" w:rsidP="004D074A">
      <w:pPr>
        <w:pStyle w:val="a3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для основного общего образования – 5 лет</w:t>
      </w:r>
    </w:p>
    <w:p w:rsidR="004C2E4C" w:rsidRPr="003B4DE3" w:rsidRDefault="004C2E4C" w:rsidP="004D074A">
      <w:pPr>
        <w:pStyle w:val="a3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для среднего общего образования – 2 года</w:t>
      </w:r>
    </w:p>
    <w:p w:rsidR="009B7737" w:rsidRPr="003B4DE3" w:rsidRDefault="00EB517E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2.2</w:t>
      </w:r>
      <w:r w:rsidR="00D13A8D">
        <w:rPr>
          <w:rFonts w:ascii="Times New Roman" w:hAnsi="Times New Roman" w:cs="Times New Roman"/>
          <w:sz w:val="24"/>
          <w:szCs w:val="24"/>
        </w:rPr>
        <w:t>4</w:t>
      </w:r>
      <w:r w:rsidRPr="003B4DE3">
        <w:rPr>
          <w:rFonts w:ascii="Times New Roman" w:hAnsi="Times New Roman" w:cs="Times New Roman"/>
          <w:sz w:val="24"/>
          <w:szCs w:val="24"/>
        </w:rPr>
        <w:t xml:space="preserve">. Заочное обучение включает выполнение учащимся по отдельным предметам учебного плана обязательных практических, самостоятельных и контрольных работ, предусмотренных соответствующими учебными программами. Графики их проведения заблаговременно доводятся до сведения учащихся. Результаты данных работ отражаются в электронном журнале класса. Учащиеся представляют данные работы </w:t>
      </w:r>
      <w:r w:rsidR="00D13A8D">
        <w:rPr>
          <w:rFonts w:ascii="Times New Roman" w:hAnsi="Times New Roman" w:cs="Times New Roman"/>
          <w:sz w:val="24"/>
          <w:szCs w:val="24"/>
        </w:rPr>
        <w:t xml:space="preserve">очно и (или) </w:t>
      </w:r>
      <w:r w:rsidRPr="003B4DE3">
        <w:rPr>
          <w:rFonts w:ascii="Times New Roman" w:hAnsi="Times New Roman" w:cs="Times New Roman"/>
          <w:sz w:val="24"/>
          <w:szCs w:val="24"/>
        </w:rPr>
        <w:t>дистанционно, используя информационную систему Школы.</w:t>
      </w:r>
    </w:p>
    <w:p w:rsidR="009B7737" w:rsidRPr="00ED5B96" w:rsidRDefault="00EB517E" w:rsidP="004D074A">
      <w:pPr>
        <w:ind w:left="720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2.2</w:t>
      </w:r>
      <w:r w:rsidR="00D13A8D">
        <w:rPr>
          <w:rFonts w:ascii="Times New Roman" w:hAnsi="Times New Roman" w:cs="Times New Roman"/>
          <w:sz w:val="24"/>
          <w:szCs w:val="24"/>
        </w:rPr>
        <w:t>5</w:t>
      </w:r>
      <w:r w:rsidRPr="003B4DE3">
        <w:rPr>
          <w:rFonts w:ascii="Times New Roman" w:hAnsi="Times New Roman" w:cs="Times New Roman"/>
          <w:sz w:val="24"/>
          <w:szCs w:val="24"/>
        </w:rPr>
        <w:t xml:space="preserve">. </w:t>
      </w:r>
      <w:r w:rsidRPr="00ED5B96">
        <w:rPr>
          <w:rFonts w:ascii="Times New Roman" w:hAnsi="Times New Roman" w:cs="Times New Roman"/>
          <w:bCs/>
          <w:sz w:val="24"/>
          <w:szCs w:val="24"/>
        </w:rPr>
        <w:t>С целью оказания методической помощи учащимся заочной формы обучения в освоении общеобразовательных программ для них в течение учебного года организуются консультации по всем предметам учебного плана дистанционно.</w:t>
      </w:r>
    </w:p>
    <w:p w:rsidR="00ED5B96" w:rsidRDefault="00ED5B96" w:rsidP="004D074A">
      <w:pPr>
        <w:ind w:left="720" w:hanging="294"/>
        <w:jc w:val="center"/>
        <w:rPr>
          <w:rFonts w:ascii="Times New Roman" w:hAnsi="Times New Roman" w:cs="Times New Roman"/>
          <w:sz w:val="24"/>
          <w:szCs w:val="24"/>
        </w:rPr>
      </w:pPr>
    </w:p>
    <w:p w:rsidR="006F5DA4" w:rsidRDefault="006F5DA4" w:rsidP="004D074A">
      <w:pPr>
        <w:ind w:left="720" w:hanging="29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B7737" w:rsidRDefault="00D84B31" w:rsidP="004D074A">
      <w:pPr>
        <w:ind w:left="720" w:hanging="29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90F70">
        <w:rPr>
          <w:rFonts w:ascii="Times New Roman" w:hAnsi="Times New Roman" w:cs="Times New Roman"/>
          <w:b/>
          <w:bCs/>
          <w:caps/>
          <w:sz w:val="24"/>
          <w:szCs w:val="24"/>
        </w:rPr>
        <w:t>3. Аттестация обучающегося в заочной форме обучения</w:t>
      </w:r>
    </w:p>
    <w:p w:rsidR="00D84B31" w:rsidRPr="003B4DE3" w:rsidRDefault="00CE19E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3.1. </w:t>
      </w:r>
      <w:r w:rsidRPr="00EC23E7">
        <w:rPr>
          <w:rFonts w:ascii="Times New Roman" w:hAnsi="Times New Roman" w:cs="Times New Roman"/>
          <w:sz w:val="24"/>
          <w:szCs w:val="24"/>
        </w:rPr>
        <w:t>Промежуточная аттестация обучающегося по предметам, изучаемым в заочной форме, осуществляется по заявлению обучающегося (образовательная программа среднего общего образования) с согласия родителей (законных представителей), по заявлению родителей (законных представителей) для обучающихся, реализующих программы начального общего, основного общего образования на основании приказа директора Школы.</w:t>
      </w:r>
    </w:p>
    <w:p w:rsidR="00CE19E3" w:rsidRPr="00ED5B96" w:rsidRDefault="00CE19E3" w:rsidP="004D074A">
      <w:pPr>
        <w:ind w:left="720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3.2. </w:t>
      </w:r>
      <w:r w:rsidRPr="00ED5B96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 учащихся заочной формы обучения проводится по всем предметам учебного плана в течение последних двух недель четверти (полугодия) в виде </w:t>
      </w:r>
      <w:r w:rsidR="00EC23E7" w:rsidRPr="00ED5B96">
        <w:rPr>
          <w:rFonts w:ascii="Times New Roman" w:hAnsi="Times New Roman" w:cs="Times New Roman"/>
          <w:bCs/>
          <w:sz w:val="24"/>
          <w:szCs w:val="24"/>
        </w:rPr>
        <w:t>контрольных работ</w:t>
      </w:r>
      <w:r w:rsidRPr="00ED5B96">
        <w:rPr>
          <w:rFonts w:ascii="Times New Roman" w:hAnsi="Times New Roman" w:cs="Times New Roman"/>
          <w:bCs/>
          <w:sz w:val="24"/>
          <w:szCs w:val="24"/>
        </w:rPr>
        <w:t xml:space="preserve"> с оценкой согласно расписанию, утвержденному директором.</w:t>
      </w:r>
    </w:p>
    <w:p w:rsidR="00CE19E3" w:rsidRPr="00ED5B96" w:rsidRDefault="00CE19E3" w:rsidP="004D074A">
      <w:pPr>
        <w:ind w:left="720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B96">
        <w:rPr>
          <w:rFonts w:ascii="Times New Roman" w:hAnsi="Times New Roman" w:cs="Times New Roman"/>
          <w:bCs/>
          <w:sz w:val="24"/>
          <w:szCs w:val="24"/>
        </w:rPr>
        <w:t>3.3. Приказом директора Школы устанавливается график прохождения промежуточной аттестации. Промежуточная аттестация проводится в формах письменных контрольных работ, тестирования, собеседования, по билетам и др.</w:t>
      </w:r>
    </w:p>
    <w:p w:rsidR="00CE19E3" w:rsidRPr="003B4DE3" w:rsidRDefault="00CE19E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3.4. </w:t>
      </w:r>
      <w:r w:rsidR="00BE67B3" w:rsidRPr="003B4DE3">
        <w:rPr>
          <w:rFonts w:ascii="Times New Roman" w:hAnsi="Times New Roman" w:cs="Times New Roman"/>
          <w:sz w:val="24"/>
          <w:szCs w:val="24"/>
        </w:rPr>
        <w:t>Результаты промежуточной аттестации фиксируются в электронном журнале, электронном дневнике, протоколах в соответствии с графиком проведения промежуточной аттестации.</w:t>
      </w:r>
    </w:p>
    <w:p w:rsidR="00BE67B3" w:rsidRPr="003B4DE3" w:rsidRDefault="00BE67B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3.5. Перевод обучающегося в последующий класс производится по решению педагогического совета школы по результатам промежуточной аттестации.</w:t>
      </w:r>
    </w:p>
    <w:p w:rsidR="00EC23E7" w:rsidRPr="00ED5B96" w:rsidRDefault="00BE67B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3.6</w:t>
      </w:r>
      <w:r w:rsidRPr="00ED5B96">
        <w:rPr>
          <w:rFonts w:ascii="Times New Roman" w:hAnsi="Times New Roman" w:cs="Times New Roman"/>
          <w:sz w:val="24"/>
          <w:szCs w:val="24"/>
        </w:rPr>
        <w:t xml:space="preserve">. Расписание зачетов, формы их проведения и выносимый на зачеты учебный материал (перечень вопросов, тем, примерные задания и т.д.), доводятся до сведения учащихся не позднее, чем за месяц до начала зачетного периода. </w:t>
      </w:r>
    </w:p>
    <w:p w:rsidR="009B7737" w:rsidRPr="00ED5B96" w:rsidRDefault="00BE67B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D5B96">
        <w:rPr>
          <w:rFonts w:ascii="Times New Roman" w:hAnsi="Times New Roman" w:cs="Times New Roman"/>
          <w:sz w:val="24"/>
          <w:szCs w:val="24"/>
        </w:rPr>
        <w:t xml:space="preserve">3.7. Полученная учащимся оценка засчитывается как оценка за четверть </w:t>
      </w:r>
      <w:r w:rsidR="00241D13" w:rsidRPr="00ED5B96">
        <w:rPr>
          <w:rFonts w:ascii="Times New Roman" w:hAnsi="Times New Roman" w:cs="Times New Roman"/>
          <w:sz w:val="24"/>
          <w:szCs w:val="24"/>
        </w:rPr>
        <w:t xml:space="preserve">(полугодие) по этому предмету. </w:t>
      </w:r>
      <w:r w:rsidRPr="00ED5B96">
        <w:rPr>
          <w:rFonts w:ascii="Times New Roman" w:hAnsi="Times New Roman" w:cs="Times New Roman"/>
          <w:sz w:val="24"/>
          <w:szCs w:val="24"/>
        </w:rPr>
        <w:t>Результаты промежуточной аттестации отражаются в электронном журнале класса. Годовые оценки выставляются на основе зачетных оценок.</w:t>
      </w:r>
    </w:p>
    <w:p w:rsidR="009B7737" w:rsidRPr="00ED5B96" w:rsidRDefault="00241D1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D5B96">
        <w:rPr>
          <w:rFonts w:ascii="Times New Roman" w:hAnsi="Times New Roman" w:cs="Times New Roman"/>
          <w:sz w:val="24"/>
          <w:szCs w:val="24"/>
        </w:rPr>
        <w:t>3.8. В случае отрицательного результата зачета или неявки на зачет по уважительной причине учащемуся предоставляется право повторной сдачи зачета.</w:t>
      </w:r>
    </w:p>
    <w:p w:rsidR="009B7737" w:rsidRPr="00ED5B96" w:rsidRDefault="00241D1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D5B96">
        <w:rPr>
          <w:rFonts w:ascii="Times New Roman" w:hAnsi="Times New Roman" w:cs="Times New Roman"/>
          <w:sz w:val="24"/>
          <w:szCs w:val="24"/>
        </w:rPr>
        <w:t xml:space="preserve">3.9. Обучающиеся, освоившие программу учебного года в полном объеме, переводятся в следующий класс. Учащиеся, имеющие по итогам учебного года академическую задолженность по одному или нескольким </w:t>
      </w:r>
      <w:proofErr w:type="gramStart"/>
      <w:r w:rsidRPr="00ED5B96">
        <w:rPr>
          <w:rFonts w:ascii="Times New Roman" w:hAnsi="Times New Roman" w:cs="Times New Roman"/>
          <w:sz w:val="24"/>
          <w:szCs w:val="24"/>
        </w:rPr>
        <w:t>предметам</w:t>
      </w:r>
      <w:proofErr w:type="gramEnd"/>
      <w:r w:rsidRPr="00ED5B96">
        <w:rPr>
          <w:rFonts w:ascii="Times New Roman" w:hAnsi="Times New Roman" w:cs="Times New Roman"/>
          <w:sz w:val="24"/>
          <w:szCs w:val="24"/>
        </w:rPr>
        <w:t xml:space="preserve"> или не проходившие промежуточную аттестацию по неуважительной причине, решением педагогического совета школы переводятся в следующий класс условно. При этом на родителей (законных представителей) обучающегося возлагается ответственность за ликвидацию академической задолженности в течение следующего учебного года. Школа и родители (законные представители) обучающегося создают условия для ликвидации учащимся академической задолженности и обеспечивают контроль за своевременностью ее ликвидации.</w:t>
      </w:r>
    </w:p>
    <w:p w:rsidR="009B7737" w:rsidRPr="00ED5B96" w:rsidRDefault="00241D1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D5B96">
        <w:rPr>
          <w:rFonts w:ascii="Times New Roman" w:hAnsi="Times New Roman" w:cs="Times New Roman"/>
          <w:sz w:val="24"/>
          <w:szCs w:val="24"/>
        </w:rPr>
        <w:t>3.10. Учащиеся, не ликвидировавшие в установленные сроки академической задолженности, с согласия их родителей (законных представителей) оставляются на повторное обучение в очной форме или продолжают обучение в иных установленных законом формах.</w:t>
      </w:r>
    </w:p>
    <w:p w:rsidR="009B7737" w:rsidRPr="00ED5B96" w:rsidRDefault="00241D1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D5B96">
        <w:rPr>
          <w:rFonts w:ascii="Times New Roman" w:hAnsi="Times New Roman" w:cs="Times New Roman"/>
          <w:sz w:val="24"/>
          <w:szCs w:val="24"/>
        </w:rPr>
        <w:t xml:space="preserve">3.11. Учащиеся, не освоившие общеобразовательную программу предыдущего уровня, не допускаются к обучению на следующем уровне общего образования. </w:t>
      </w:r>
    </w:p>
    <w:p w:rsidR="009B7737" w:rsidRPr="003B4DE3" w:rsidRDefault="00241D1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D5B96">
        <w:rPr>
          <w:rFonts w:ascii="Times New Roman" w:hAnsi="Times New Roman" w:cs="Times New Roman"/>
          <w:sz w:val="24"/>
          <w:szCs w:val="24"/>
        </w:rPr>
        <w:t>3.12.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учащихся</w:t>
      </w:r>
      <w:r w:rsidRPr="003B4DE3">
        <w:rPr>
          <w:rFonts w:ascii="Times New Roman" w:hAnsi="Times New Roman" w:cs="Times New Roman"/>
          <w:sz w:val="24"/>
          <w:szCs w:val="24"/>
        </w:rPr>
        <w:t>.</w:t>
      </w:r>
    </w:p>
    <w:p w:rsidR="009B7737" w:rsidRDefault="00241D1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3.13. Учащимся заочной формы обучения, прошедшим государственную (итоговую) аттестацию, выдаётся документ государственного образца об основном общем или среднем (полном) общем образовании, а не прошедшим - справки установленного образца об обучении в школе.</w:t>
      </w:r>
    </w:p>
    <w:p w:rsidR="00890F70" w:rsidRPr="003B4DE3" w:rsidRDefault="00890F70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9B7737" w:rsidRDefault="00241D13" w:rsidP="004D074A">
      <w:pPr>
        <w:ind w:left="720" w:hanging="29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043EA">
        <w:rPr>
          <w:rFonts w:ascii="Times New Roman" w:hAnsi="Times New Roman" w:cs="Times New Roman"/>
          <w:b/>
          <w:bCs/>
          <w:caps/>
          <w:sz w:val="24"/>
          <w:szCs w:val="24"/>
        </w:rPr>
        <w:t>4. Участники образовательного процесса</w:t>
      </w:r>
    </w:p>
    <w:p w:rsidR="009B7737" w:rsidRPr="003B4DE3" w:rsidRDefault="00241D1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4.1. Участниками образовательного процесса в заочной форме являются учащиеся, их родители (законные представители) и педагогические работники школы.</w:t>
      </w:r>
    </w:p>
    <w:p w:rsidR="009B7737" w:rsidRPr="003B4DE3" w:rsidRDefault="00241D1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4.2. Права и обязанности учащихся, родителей (законных представителей) несовершеннолетних учащихся, педагогических работников и общеобразовательного учреждения в целом устанавливаются законодательством Российской Федерации, Уставом Школы, настоящим Положением, договором оказания образовательной услуги в заочной форме, другими локальными актами Школы.</w:t>
      </w:r>
    </w:p>
    <w:p w:rsidR="00241D13" w:rsidRPr="003B4DE3" w:rsidRDefault="00241D1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4.3. Учащиеся заочной формы обучения дополнительно имеют право: </w:t>
      </w:r>
    </w:p>
    <w:p w:rsidR="00241D13" w:rsidRPr="003B4DE3" w:rsidRDefault="00241D13" w:rsidP="004D074A">
      <w:pPr>
        <w:pStyle w:val="a3"/>
        <w:numPr>
          <w:ilvl w:val="0"/>
          <w:numId w:val="9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получать индивидуальные и групповые консультации </w:t>
      </w:r>
      <w:r w:rsidR="007C4D3D" w:rsidRPr="003B4DE3">
        <w:rPr>
          <w:rFonts w:ascii="Times New Roman" w:hAnsi="Times New Roman" w:cs="Times New Roman"/>
          <w:sz w:val="24"/>
          <w:szCs w:val="24"/>
        </w:rPr>
        <w:t xml:space="preserve">перед каждым зачетом в объеме </w:t>
      </w:r>
      <w:r w:rsidRPr="003B4DE3">
        <w:rPr>
          <w:rFonts w:ascii="Times New Roman" w:hAnsi="Times New Roman" w:cs="Times New Roman"/>
          <w:sz w:val="24"/>
          <w:szCs w:val="24"/>
        </w:rPr>
        <w:t>академических часов</w:t>
      </w:r>
      <w:r w:rsidR="007C4D3D" w:rsidRPr="003B4DE3">
        <w:rPr>
          <w:rFonts w:ascii="Times New Roman" w:hAnsi="Times New Roman" w:cs="Times New Roman"/>
          <w:sz w:val="24"/>
          <w:szCs w:val="24"/>
        </w:rPr>
        <w:t>, предусмотренных учебным планом заочного обучения</w:t>
      </w:r>
      <w:r w:rsidRPr="003B4DE3">
        <w:rPr>
          <w:rFonts w:ascii="Times New Roman" w:hAnsi="Times New Roman" w:cs="Times New Roman"/>
          <w:sz w:val="24"/>
          <w:szCs w:val="24"/>
        </w:rPr>
        <w:t>;</w:t>
      </w:r>
    </w:p>
    <w:p w:rsidR="00241D13" w:rsidRPr="003B4DE3" w:rsidRDefault="00241D13" w:rsidP="004D074A">
      <w:pPr>
        <w:pStyle w:val="a3"/>
        <w:numPr>
          <w:ilvl w:val="0"/>
          <w:numId w:val="9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пользоваться библиотечно-информационными и электронными ресурсами школы;</w:t>
      </w:r>
    </w:p>
    <w:p w:rsidR="00241D13" w:rsidRPr="003B4DE3" w:rsidRDefault="00241D13" w:rsidP="004D074A">
      <w:pPr>
        <w:pStyle w:val="a3"/>
        <w:numPr>
          <w:ilvl w:val="0"/>
          <w:numId w:val="9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принимать участие в различных олимпиадах и конкурсах, централизованном тестировании; </w:t>
      </w:r>
    </w:p>
    <w:p w:rsidR="009B7737" w:rsidRPr="003B4DE3" w:rsidRDefault="00241D13" w:rsidP="004D074A">
      <w:pPr>
        <w:pStyle w:val="a3"/>
        <w:numPr>
          <w:ilvl w:val="0"/>
          <w:numId w:val="9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получать дополнительное образование в школе, в том числе платные образовательные услуги.</w:t>
      </w:r>
    </w:p>
    <w:p w:rsidR="00747D36" w:rsidRPr="003B4DE3" w:rsidRDefault="00747D36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4.4. Родители (законные представители) учащихся несут ответственность и прилагают усилия к освоению их детьми общеобразовательных программ в полном объеме.</w:t>
      </w:r>
    </w:p>
    <w:p w:rsidR="00747D36" w:rsidRPr="003B4DE3" w:rsidRDefault="00747D36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4.5. Школа несет ответственность перед учащимися, их родителями (законными представителями), органами управления образованием за реализацию конституционных прав граждан на образование, соответствие выбранных форм обучения возрастным психофизическим особенностям детей и медицинским рекомендациям, качество образования, выполнение общеобразовательных программ в соответствии с федеральными государственными образовательными стандартами.</w:t>
      </w:r>
    </w:p>
    <w:p w:rsidR="00747D36" w:rsidRDefault="006E6ACD" w:rsidP="00890F70">
      <w:pPr>
        <w:spacing w:before="240"/>
        <w:ind w:left="720" w:hanging="295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043E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5. Документационное </w:t>
      </w:r>
      <w:proofErr w:type="gramStart"/>
      <w:r w:rsidRPr="003043EA">
        <w:rPr>
          <w:rFonts w:ascii="Times New Roman" w:hAnsi="Times New Roman" w:cs="Times New Roman"/>
          <w:b/>
          <w:bCs/>
          <w:caps/>
          <w:sz w:val="24"/>
          <w:szCs w:val="24"/>
        </w:rPr>
        <w:t>обеспечение  при</w:t>
      </w:r>
      <w:proofErr w:type="gramEnd"/>
      <w:r w:rsidRPr="003043E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организации обучения в заочной форме обучения</w:t>
      </w:r>
    </w:p>
    <w:p w:rsidR="00747D36" w:rsidRPr="003B4DE3" w:rsidRDefault="006E6ACD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5.1. Документационное обеспечение образовательного процесса в заочной форме осуществляется в порядке, установленном действующими нормативно-правовыми актами органов управления образованием и настоящим Положением.</w:t>
      </w:r>
    </w:p>
    <w:p w:rsidR="006E6ACD" w:rsidRPr="003B4DE3" w:rsidRDefault="006E6ACD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5.2. При организации и осуществлении обучения в заочной форме в Школе формируется следующий комплект документов: </w:t>
      </w:r>
    </w:p>
    <w:p w:rsidR="006E6ACD" w:rsidRPr="003B4DE3" w:rsidRDefault="006E6ACD" w:rsidP="004D074A">
      <w:pPr>
        <w:pStyle w:val="a3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Заявление родителей о переводе (зачислении) на обучение в заочной форме. </w:t>
      </w:r>
    </w:p>
    <w:p w:rsidR="006E6ACD" w:rsidRPr="003B4DE3" w:rsidRDefault="006E6ACD" w:rsidP="004D074A">
      <w:pPr>
        <w:pStyle w:val="a3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Приказ по Школе о переводе (зачислении) учащихся на обучение в заочной форме. </w:t>
      </w:r>
    </w:p>
    <w:p w:rsidR="006E6ACD" w:rsidRPr="003B4DE3" w:rsidRDefault="006E6ACD" w:rsidP="004D074A">
      <w:pPr>
        <w:pStyle w:val="a3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Договор об обучении в форме заочной между Школой и родителями (законными представителями) обучающегося.</w:t>
      </w:r>
    </w:p>
    <w:p w:rsidR="006E6ACD" w:rsidRPr="003B4DE3" w:rsidRDefault="006E6ACD" w:rsidP="004D074A">
      <w:pPr>
        <w:pStyle w:val="a3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Приказ по Школе, регламентирующий промежуточную аттестацию обучающегося. </w:t>
      </w:r>
    </w:p>
    <w:p w:rsidR="006E6ACD" w:rsidRPr="003B4DE3" w:rsidRDefault="006E6ACD" w:rsidP="004D074A">
      <w:pPr>
        <w:pStyle w:val="a3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Учебный план заочного обучения. </w:t>
      </w:r>
    </w:p>
    <w:p w:rsidR="006E6ACD" w:rsidRPr="003B4DE3" w:rsidRDefault="006E6ACD" w:rsidP="004D074A">
      <w:pPr>
        <w:pStyle w:val="a3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график. </w:t>
      </w:r>
    </w:p>
    <w:p w:rsidR="006E6ACD" w:rsidRPr="003B4DE3" w:rsidRDefault="006E6ACD" w:rsidP="004D074A">
      <w:pPr>
        <w:pStyle w:val="a3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Протокол заседания педагогического совета о результатах </w:t>
      </w:r>
      <w:r w:rsidR="00192435">
        <w:rPr>
          <w:rFonts w:ascii="Times New Roman" w:hAnsi="Times New Roman" w:cs="Times New Roman"/>
          <w:sz w:val="24"/>
          <w:szCs w:val="24"/>
        </w:rPr>
        <w:t>итоговой</w:t>
      </w:r>
      <w:r w:rsidRPr="003B4DE3">
        <w:rPr>
          <w:rFonts w:ascii="Times New Roman" w:hAnsi="Times New Roman" w:cs="Times New Roman"/>
          <w:sz w:val="24"/>
          <w:szCs w:val="24"/>
        </w:rPr>
        <w:t xml:space="preserve"> аттестации обучающегося и переводе в следующий класс.</w:t>
      </w:r>
    </w:p>
    <w:p w:rsidR="006E6ACD" w:rsidRPr="003B4DE3" w:rsidRDefault="006E6ACD" w:rsidP="004D074A">
      <w:pPr>
        <w:pStyle w:val="a3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Приказ по Школе об итогах промежуточной аттестации обучающегося. </w:t>
      </w:r>
    </w:p>
    <w:p w:rsidR="006E6ACD" w:rsidRPr="003B4DE3" w:rsidRDefault="006E6ACD" w:rsidP="004D074A">
      <w:pPr>
        <w:pStyle w:val="a3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Расписание занятий и зачетов.</w:t>
      </w:r>
    </w:p>
    <w:p w:rsidR="006E6ACD" w:rsidRPr="003B4DE3" w:rsidRDefault="006E6ACD" w:rsidP="004D074A">
      <w:pPr>
        <w:pStyle w:val="a3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Письменные зачетные работы учащихся. </w:t>
      </w:r>
    </w:p>
    <w:p w:rsidR="006E6ACD" w:rsidRPr="003B4DE3" w:rsidRDefault="006E6ACD" w:rsidP="004D074A">
      <w:pPr>
        <w:pStyle w:val="a3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Расписание консультаций и промежуточной аттестации обучающегося. </w:t>
      </w:r>
    </w:p>
    <w:p w:rsidR="006E6ACD" w:rsidRPr="003B4DE3" w:rsidRDefault="006E6ACD" w:rsidP="004D074A">
      <w:pPr>
        <w:pStyle w:val="a3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Журнал учета посещения обучающимся лабораторных и практических работ по предметам, контроля усвоения образовательных программ по предметам учебного плана, консультации. </w:t>
      </w:r>
    </w:p>
    <w:p w:rsidR="006E6ACD" w:rsidRPr="003B4DE3" w:rsidRDefault="006E6ACD" w:rsidP="004D074A">
      <w:pPr>
        <w:pStyle w:val="a3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Протоколы педагогического совета о результатах </w:t>
      </w:r>
      <w:r w:rsidR="00192435">
        <w:rPr>
          <w:rFonts w:ascii="Times New Roman" w:hAnsi="Times New Roman" w:cs="Times New Roman"/>
          <w:sz w:val="24"/>
          <w:szCs w:val="24"/>
        </w:rPr>
        <w:t>промежуточной</w:t>
      </w:r>
      <w:r w:rsidRPr="003B4DE3">
        <w:rPr>
          <w:rFonts w:ascii="Times New Roman" w:hAnsi="Times New Roman" w:cs="Times New Roman"/>
          <w:sz w:val="24"/>
          <w:szCs w:val="24"/>
        </w:rPr>
        <w:t xml:space="preserve"> аттестации учащихся.</w:t>
      </w:r>
    </w:p>
    <w:p w:rsidR="00747D36" w:rsidRPr="003B4DE3" w:rsidRDefault="006E6ACD" w:rsidP="004D074A">
      <w:pPr>
        <w:pStyle w:val="a3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Другие необходимые документы.</w:t>
      </w:r>
    </w:p>
    <w:p w:rsidR="006E6ACD" w:rsidRPr="003B4DE3" w:rsidRDefault="001E4553" w:rsidP="004D074A">
      <w:pPr>
        <w:ind w:left="720" w:hanging="294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5.3. Сроки хранения вышеуказанных документов в архиве школы определяются номенклатурой дел учреждения.</w:t>
      </w:r>
    </w:p>
    <w:p w:rsidR="00890F70" w:rsidRDefault="00890F70" w:rsidP="004D074A">
      <w:pPr>
        <w:ind w:left="720" w:hanging="29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4553" w:rsidRDefault="001E4553" w:rsidP="00890F70">
      <w:pPr>
        <w:spacing w:line="240" w:lineRule="auto"/>
        <w:ind w:left="720" w:hanging="295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043E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</w:t>
      </w:r>
      <w:r w:rsidR="004A0CF9" w:rsidRPr="003043EA">
        <w:rPr>
          <w:rFonts w:ascii="Times New Roman" w:hAnsi="Times New Roman" w:cs="Times New Roman"/>
          <w:b/>
          <w:bCs/>
          <w:caps/>
          <w:sz w:val="24"/>
          <w:szCs w:val="24"/>
        </w:rPr>
        <w:t>Стоимость образовательных услуг на заочной форме обучения</w:t>
      </w:r>
    </w:p>
    <w:p w:rsidR="004A0CF9" w:rsidRPr="003B4DE3" w:rsidRDefault="004A0CF9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6.1. Стоимость образовательных услуг на заочной форме обучения устанавливается ежегодно и утверждается приказом директора Школы.</w:t>
      </w:r>
    </w:p>
    <w:p w:rsidR="004A0CF9" w:rsidRDefault="004A0CF9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6.2. Стоимость образовательных услуг на заочной форме обучения для </w:t>
      </w:r>
      <w:r w:rsidR="00ED5B96">
        <w:rPr>
          <w:rFonts w:ascii="Times New Roman" w:hAnsi="Times New Roman" w:cs="Times New Roman"/>
          <w:sz w:val="24"/>
          <w:szCs w:val="24"/>
        </w:rPr>
        <w:t>обучающихся</w:t>
      </w:r>
      <w:r w:rsidRPr="003B4DE3">
        <w:rPr>
          <w:rFonts w:ascii="Times New Roman" w:hAnsi="Times New Roman" w:cs="Times New Roman"/>
          <w:sz w:val="24"/>
          <w:szCs w:val="24"/>
        </w:rPr>
        <w:t xml:space="preserve">, зарегистрированных по месту жительства или по месту пребывания в городе Москве, определяется с учетом финансового обеспечения за счет бюджетных ассигнования (субсидий) города Москвы в целях возмещения затрат в связи с предоставлением Школой начального общего, основного общего, среднего общего образования на период обучения.  </w:t>
      </w:r>
    </w:p>
    <w:p w:rsidR="00ED5B96" w:rsidRDefault="00ED5B96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D5B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3B4DE3">
        <w:rPr>
          <w:rFonts w:ascii="Times New Roman" w:hAnsi="Times New Roman" w:cs="Times New Roman"/>
          <w:sz w:val="24"/>
          <w:szCs w:val="24"/>
        </w:rPr>
        <w:t xml:space="preserve">Стоимость образовательных услуг на заочной форме обучения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B4DE3">
        <w:rPr>
          <w:rFonts w:ascii="Times New Roman" w:hAnsi="Times New Roman" w:cs="Times New Roman"/>
          <w:sz w:val="24"/>
          <w:szCs w:val="24"/>
        </w:rPr>
        <w:t xml:space="preserve">, </w:t>
      </w:r>
      <w:r w:rsidRPr="00ED5B96">
        <w:rPr>
          <w:rFonts w:ascii="Times New Roman" w:hAnsi="Times New Roman" w:cs="Times New Roman"/>
          <w:i/>
          <w:iCs/>
          <w:sz w:val="24"/>
          <w:szCs w:val="24"/>
        </w:rPr>
        <w:t>НЕ зарегистрированных</w:t>
      </w:r>
      <w:r w:rsidRPr="003B4DE3">
        <w:rPr>
          <w:rFonts w:ascii="Times New Roman" w:hAnsi="Times New Roman" w:cs="Times New Roman"/>
          <w:sz w:val="24"/>
          <w:szCs w:val="24"/>
        </w:rPr>
        <w:t xml:space="preserve"> по месту жительства или по месту пребывания в городе Москве, определяется </w:t>
      </w:r>
      <w:r w:rsidRPr="00ED5B96">
        <w:rPr>
          <w:rFonts w:ascii="Times New Roman" w:hAnsi="Times New Roman" w:cs="Times New Roman"/>
          <w:i/>
          <w:iCs/>
          <w:sz w:val="24"/>
          <w:szCs w:val="24"/>
        </w:rPr>
        <w:t>в соответстви</w:t>
      </w:r>
      <w:r w:rsidR="007D7C70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B4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размером </w:t>
      </w:r>
      <w:r w:rsidRPr="003B4DE3">
        <w:rPr>
          <w:rFonts w:ascii="Times New Roman" w:hAnsi="Times New Roman" w:cs="Times New Roman"/>
          <w:sz w:val="24"/>
          <w:szCs w:val="24"/>
        </w:rPr>
        <w:t xml:space="preserve">финансового обеспечения за счет бюджетных ассигнования (субсидий) города Москвы в целях возмещения затрат в связи с предоставлением Школой начального общего, основного общего, среднего общего образования на период обучения.  </w:t>
      </w:r>
    </w:p>
    <w:p w:rsidR="00ED5B96" w:rsidRPr="00ED5B96" w:rsidRDefault="00ED5B96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Стоимость дополнительных образовательных услуг определяется</w:t>
      </w:r>
      <w:r w:rsidR="007E09CA"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между Школой и родителям (законными представителями) обучающегося.</w:t>
      </w:r>
    </w:p>
    <w:p w:rsidR="006F5DA4" w:rsidRDefault="006F5DA4" w:rsidP="004D074A">
      <w:pPr>
        <w:ind w:left="720" w:hanging="29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4553" w:rsidRPr="003043EA" w:rsidRDefault="008D507C" w:rsidP="004D074A">
      <w:pPr>
        <w:ind w:left="720" w:hanging="29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3043EA">
        <w:rPr>
          <w:rFonts w:ascii="Times New Roman" w:hAnsi="Times New Roman" w:cs="Times New Roman"/>
          <w:b/>
          <w:bCs/>
          <w:caps/>
          <w:sz w:val="24"/>
          <w:szCs w:val="24"/>
        </w:rPr>
        <w:t>7. Заключительные положения</w:t>
      </w:r>
    </w:p>
    <w:p w:rsidR="001E4553" w:rsidRPr="003B4DE3" w:rsidRDefault="008D507C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7.1. Настоящее положение является нормативным локальным актом </w:t>
      </w:r>
      <w:r w:rsidR="007E09CA">
        <w:rPr>
          <w:rFonts w:ascii="Times New Roman" w:hAnsi="Times New Roman" w:cs="Times New Roman"/>
          <w:sz w:val="24"/>
          <w:szCs w:val="24"/>
        </w:rPr>
        <w:t>ОО ЧУ «Московский лицей «Ступени»</w:t>
      </w:r>
      <w:r w:rsidRPr="003B4DE3">
        <w:rPr>
          <w:rFonts w:ascii="Times New Roman" w:hAnsi="Times New Roman" w:cs="Times New Roman"/>
          <w:sz w:val="24"/>
          <w:szCs w:val="24"/>
        </w:rPr>
        <w:t xml:space="preserve"> и не противоречит требованиям действующего законодательства РФ, Устава Школы.</w:t>
      </w:r>
    </w:p>
    <w:p w:rsidR="001E4553" w:rsidRPr="003B4DE3" w:rsidRDefault="008D507C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7.2. Настоящее Положение вступает в силу с даты его утверждения директором </w:t>
      </w:r>
      <w:r w:rsidR="007E09CA">
        <w:rPr>
          <w:rFonts w:ascii="Times New Roman" w:hAnsi="Times New Roman" w:cs="Times New Roman"/>
          <w:sz w:val="24"/>
          <w:szCs w:val="24"/>
        </w:rPr>
        <w:t>ОО ЧУ «Московский лицей «Ступени»</w:t>
      </w:r>
      <w:r w:rsidRPr="003B4DE3">
        <w:rPr>
          <w:rFonts w:ascii="Times New Roman" w:hAnsi="Times New Roman" w:cs="Times New Roman"/>
          <w:sz w:val="24"/>
          <w:szCs w:val="24"/>
        </w:rPr>
        <w:t xml:space="preserve"> и сохраняет свое действие в случаях изменения наименования Школы, реорганизации в форме преобразования и присоединения.</w:t>
      </w:r>
    </w:p>
    <w:p w:rsidR="001E4553" w:rsidRPr="003B4DE3" w:rsidRDefault="008D507C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>7.3. Настоящее</w:t>
      </w:r>
      <w:r w:rsidR="003043EA">
        <w:rPr>
          <w:rFonts w:ascii="Times New Roman" w:hAnsi="Times New Roman" w:cs="Times New Roman"/>
          <w:sz w:val="24"/>
          <w:szCs w:val="24"/>
        </w:rPr>
        <w:t xml:space="preserve"> положение может быть изменено </w:t>
      </w:r>
      <w:r w:rsidRPr="003B4DE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B4DE3">
        <w:rPr>
          <w:rFonts w:ascii="Times New Roman" w:hAnsi="Times New Roman" w:cs="Times New Roman"/>
          <w:sz w:val="24"/>
          <w:szCs w:val="24"/>
        </w:rPr>
        <w:t>дополнено  в</w:t>
      </w:r>
      <w:proofErr w:type="gramEnd"/>
      <w:r w:rsidRPr="003B4DE3">
        <w:rPr>
          <w:rFonts w:ascii="Times New Roman" w:hAnsi="Times New Roman" w:cs="Times New Roman"/>
          <w:sz w:val="24"/>
          <w:szCs w:val="24"/>
        </w:rPr>
        <w:t xml:space="preserve"> соответствии с вновь изданными нормативными актами и законами.</w:t>
      </w:r>
    </w:p>
    <w:p w:rsidR="001E4553" w:rsidRPr="003B4DE3" w:rsidRDefault="008D507C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7.4. Вопросы, не урегулированные в настоящем Положении, подлежат регулированию в соответствии с действующим законодательством РФ, Уставом </w:t>
      </w:r>
      <w:r w:rsidR="007E09CA">
        <w:rPr>
          <w:rFonts w:ascii="Times New Roman" w:hAnsi="Times New Roman" w:cs="Times New Roman"/>
          <w:sz w:val="24"/>
          <w:szCs w:val="24"/>
        </w:rPr>
        <w:t>ОО ЧУ «Московский лицей «Ступени»</w:t>
      </w:r>
      <w:r w:rsidRPr="003B4DE3"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 Школы.</w:t>
      </w:r>
    </w:p>
    <w:p w:rsidR="001E4553" w:rsidRPr="003B4DE3" w:rsidRDefault="001E455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1E4553" w:rsidRPr="003B4DE3" w:rsidRDefault="001E4553" w:rsidP="004D074A">
      <w:pPr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sectPr w:rsidR="001E4553" w:rsidRPr="003B4DE3" w:rsidSect="002F45B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25AA"/>
    <w:multiLevelType w:val="hybridMultilevel"/>
    <w:tmpl w:val="5A32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0F18"/>
    <w:multiLevelType w:val="hybridMultilevel"/>
    <w:tmpl w:val="6B867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C43A6"/>
    <w:multiLevelType w:val="multilevel"/>
    <w:tmpl w:val="BC4C4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EE70989"/>
    <w:multiLevelType w:val="multilevel"/>
    <w:tmpl w:val="36920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D6212A9"/>
    <w:multiLevelType w:val="multilevel"/>
    <w:tmpl w:val="36920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DA40C35"/>
    <w:multiLevelType w:val="hybridMultilevel"/>
    <w:tmpl w:val="13366B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8B20CCD"/>
    <w:multiLevelType w:val="hybridMultilevel"/>
    <w:tmpl w:val="86EEF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940F1"/>
    <w:multiLevelType w:val="hybridMultilevel"/>
    <w:tmpl w:val="309EA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A25FD"/>
    <w:multiLevelType w:val="hybridMultilevel"/>
    <w:tmpl w:val="102C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B54DE"/>
    <w:multiLevelType w:val="hybridMultilevel"/>
    <w:tmpl w:val="1E0A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364E7"/>
    <w:multiLevelType w:val="hybridMultilevel"/>
    <w:tmpl w:val="A2B8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BA0B2F"/>
    <w:rsid w:val="00064A7A"/>
    <w:rsid w:val="00067240"/>
    <w:rsid w:val="000860D2"/>
    <w:rsid w:val="000D4855"/>
    <w:rsid w:val="001037E0"/>
    <w:rsid w:val="00192435"/>
    <w:rsid w:val="001B00D4"/>
    <w:rsid w:val="001C7BFE"/>
    <w:rsid w:val="001E4553"/>
    <w:rsid w:val="00241D13"/>
    <w:rsid w:val="00247476"/>
    <w:rsid w:val="002A06B0"/>
    <w:rsid w:val="002B3A0B"/>
    <w:rsid w:val="002F45BB"/>
    <w:rsid w:val="003043EA"/>
    <w:rsid w:val="003B4DE3"/>
    <w:rsid w:val="0047655C"/>
    <w:rsid w:val="004A0CF9"/>
    <w:rsid w:val="004C2E4C"/>
    <w:rsid w:val="004D074A"/>
    <w:rsid w:val="00554C32"/>
    <w:rsid w:val="005F6B7F"/>
    <w:rsid w:val="006E23B5"/>
    <w:rsid w:val="006E6ACD"/>
    <w:rsid w:val="006F5DA4"/>
    <w:rsid w:val="00747D36"/>
    <w:rsid w:val="007C4D3D"/>
    <w:rsid w:val="007D7C70"/>
    <w:rsid w:val="007E09CA"/>
    <w:rsid w:val="00857128"/>
    <w:rsid w:val="00890F70"/>
    <w:rsid w:val="008D507C"/>
    <w:rsid w:val="0090289D"/>
    <w:rsid w:val="009520E4"/>
    <w:rsid w:val="009B7737"/>
    <w:rsid w:val="00BA0B2F"/>
    <w:rsid w:val="00BE4231"/>
    <w:rsid w:val="00BE67B3"/>
    <w:rsid w:val="00C449A0"/>
    <w:rsid w:val="00CD3FD3"/>
    <w:rsid w:val="00CE19E3"/>
    <w:rsid w:val="00CE1B1B"/>
    <w:rsid w:val="00D13A8D"/>
    <w:rsid w:val="00D73DF1"/>
    <w:rsid w:val="00D84B31"/>
    <w:rsid w:val="00DC0E61"/>
    <w:rsid w:val="00E3345E"/>
    <w:rsid w:val="00E87011"/>
    <w:rsid w:val="00E94619"/>
    <w:rsid w:val="00EA5AE9"/>
    <w:rsid w:val="00EB517E"/>
    <w:rsid w:val="00EC23E7"/>
    <w:rsid w:val="00ED5B96"/>
    <w:rsid w:val="00EF5E9D"/>
    <w:rsid w:val="00F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4C591-C28A-4660-BD65-28D1CABE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5C"/>
  </w:style>
  <w:style w:type="paragraph" w:styleId="3">
    <w:name w:val="heading 3"/>
    <w:basedOn w:val="a"/>
    <w:next w:val="a"/>
    <w:link w:val="30"/>
    <w:uiPriority w:val="9"/>
    <w:qFormat/>
    <w:rsid w:val="00DC0E61"/>
    <w:pPr>
      <w:keepNext/>
      <w:spacing w:before="240" w:after="60" w:line="267" w:lineRule="auto"/>
      <w:ind w:right="69" w:firstLine="698"/>
      <w:jc w:val="both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2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C0E61"/>
    <w:rPr>
      <w:rFonts w:ascii="Calibri Light" w:eastAsia="Times New Roman" w:hAnsi="Calibri Light" w:cs="Times New Roman"/>
      <w:b/>
      <w:bCs/>
      <w:color w:val="000000"/>
      <w:sz w:val="26"/>
      <w:szCs w:val="26"/>
      <w:lang w:val="en-US"/>
    </w:rPr>
  </w:style>
  <w:style w:type="character" w:styleId="a4">
    <w:name w:val="Strong"/>
    <w:qFormat/>
    <w:rsid w:val="00DC0E61"/>
    <w:rPr>
      <w:b/>
      <w:bCs/>
    </w:rPr>
  </w:style>
  <w:style w:type="table" w:styleId="a5">
    <w:name w:val="Table Grid"/>
    <w:basedOn w:val="a1"/>
    <w:uiPriority w:val="39"/>
    <w:rsid w:val="00DC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A04E-4F17-4061-8F76-A31B70D4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Руслан Кононов</cp:lastModifiedBy>
  <cp:revision>5</cp:revision>
  <dcterms:created xsi:type="dcterms:W3CDTF">2019-12-16T14:40:00Z</dcterms:created>
  <dcterms:modified xsi:type="dcterms:W3CDTF">2020-04-09T18:32:00Z</dcterms:modified>
</cp:coreProperties>
</file>